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10" w:rsidRDefault="00CA3710" w:rsidP="00CA3710">
      <w:pP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MB5104 – An Integrative Approach to Understand Cell Function, 4-MC </w:t>
      </w:r>
    </w:p>
    <w:p w:rsidR="00CA3710" w:rsidRDefault="00CA3710" w:rsidP="00CA3710">
      <w:pP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This module will be held from 4</w:t>
      </w:r>
      <w:r>
        <w:rPr>
          <w:rFonts w:ascii="Century Gothic" w:hAnsi="Century Gothic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August to 12</w:t>
      </w:r>
      <w:r>
        <w:rPr>
          <w:rFonts w:ascii="Century Gothic" w:hAnsi="Century Gothic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August 2017</w:t>
      </w:r>
    </w:p>
    <w:p w:rsidR="00CA3710" w:rsidRDefault="00CA3710" w:rsidP="00CA3710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CA3710" w:rsidRDefault="00CA3710" w:rsidP="00CA3710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NUS Graduate students who are interested to read 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MB5104 as a graded module, 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should 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register through </w:t>
      </w:r>
      <w:proofErr w:type="spellStart"/>
      <w:r>
        <w:rPr>
          <w:rFonts w:ascii="Century Gothic" w:hAnsi="Century Gothic"/>
          <w:color w:val="000000"/>
          <w:sz w:val="20"/>
          <w:szCs w:val="20"/>
          <w:lang w:val="en-US"/>
        </w:rPr>
        <w:t>your</w:t>
      </w:r>
      <w:proofErr w:type="spellEnd"/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hosting department (using the template below) not later than </w:t>
      </w:r>
      <w:r>
        <w:rPr>
          <w:rFonts w:ascii="Century Gothic" w:hAnsi="Century Gothic"/>
          <w:b/>
          <w:bCs/>
          <w:color w:val="FF0000"/>
          <w:sz w:val="20"/>
          <w:szCs w:val="20"/>
          <w:u w:val="single"/>
          <w:lang w:val="en-US"/>
        </w:rPr>
        <w:t>17 July 2017</w:t>
      </w:r>
      <w:r>
        <w:rPr>
          <w:rFonts w:ascii="Century Gothic" w:hAnsi="Century Gothic"/>
          <w:color w:val="FF0000"/>
          <w:sz w:val="20"/>
          <w:szCs w:val="20"/>
          <w:u w:val="single"/>
          <w:lang w:val="en-US"/>
        </w:rPr>
        <w:t>.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</w:p>
    <w:p w:rsidR="00CA3710" w:rsidRDefault="00CA3710" w:rsidP="00CA3710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CA3710" w:rsidRDefault="00CA3710" w:rsidP="00CA3710">
      <w:pPr>
        <w:jc w:val="both"/>
        <w:rPr>
          <w:rFonts w:ascii="Century Gothic" w:hAnsi="Century Gothic"/>
          <w:b/>
          <w:bCs/>
          <w:color w:val="FF0000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FF0000"/>
          <w:sz w:val="20"/>
          <w:szCs w:val="20"/>
          <w:lang w:val="en-US"/>
        </w:rPr>
        <w:t>Important notes:</w:t>
      </w:r>
    </w:p>
    <w:p w:rsidR="00CA3710" w:rsidRDefault="00CA3710" w:rsidP="00CA3710">
      <w:pPr>
        <w:pStyle w:val="ListParagraph"/>
        <w:spacing w:after="0" w:line="240" w:lineRule="auto"/>
        <w:ind w:left="360" w:hanging="36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1.     This module cannot be taken with S/U grading. </w:t>
      </w:r>
    </w:p>
    <w:p w:rsidR="00CA3710" w:rsidRDefault="00CA3710" w:rsidP="00CA3710">
      <w:pPr>
        <w:pStyle w:val="ListParagraph"/>
        <w:spacing w:after="0" w:line="240" w:lineRule="auto"/>
        <w:ind w:left="360" w:hanging="360"/>
        <w:jc w:val="both"/>
        <w:rPr>
          <w:rFonts w:ascii="Century Gothic" w:hAnsi="Century Gothic"/>
          <w:color w:val="FF0000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2.     Students who are offered a place and wish to DROP this module should inform </w:t>
      </w:r>
      <w:r>
        <w:rPr>
          <w:rFonts w:ascii="Century Gothic" w:hAnsi="Century Gothic"/>
          <w:sz w:val="20"/>
          <w:szCs w:val="20"/>
          <w:lang w:val="en-US"/>
        </w:rPr>
        <w:t>Asst. Prof. Saunders (</w:t>
      </w:r>
      <w:hyperlink r:id="rId4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dbsste@nus.edu.sg</w:t>
        </w:r>
      </w:hyperlink>
      <w:r>
        <w:rPr>
          <w:rFonts w:ascii="Century Gothic" w:hAnsi="Century Gothic"/>
          <w:sz w:val="20"/>
          <w:szCs w:val="20"/>
          <w:lang w:val="en-US"/>
        </w:rPr>
        <w:t xml:space="preserve">) with copy to </w:t>
      </w:r>
      <w:hyperlink r:id="rId5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mbicsy@nus.edu.sg</w:t>
        </w:r>
      </w:hyperlink>
      <w:r>
        <w:rPr>
          <w:rFonts w:ascii="Century Gothic" w:hAnsi="Century Gothic"/>
          <w:sz w:val="20"/>
          <w:szCs w:val="20"/>
          <w:lang w:val="en-US"/>
        </w:rPr>
        <w:t xml:space="preserve"> and </w:t>
      </w:r>
      <w:hyperlink r:id="rId6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mbical@nus.edu.sg</w:t>
        </w:r>
      </w:hyperlink>
      <w:r>
        <w:rPr>
          <w:rFonts w:ascii="Century Gothic" w:hAnsi="Century Gothic"/>
          <w:sz w:val="20"/>
          <w:szCs w:val="20"/>
          <w:lang w:val="en-US"/>
        </w:rPr>
        <w:t xml:space="preserve">  before 5</w:t>
      </w:r>
      <w:r w:rsidRPr="00CA3710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/>
          <w:sz w:val="20"/>
          <w:szCs w:val="20"/>
          <w:lang w:val="en-US"/>
        </w:rPr>
        <w:t xml:space="preserve"> Aug 2017.  </w:t>
      </w:r>
    </w:p>
    <w:p w:rsidR="00CA3710" w:rsidRDefault="00CA3710" w:rsidP="00CA3710">
      <w:pPr>
        <w:jc w:val="both"/>
        <w:rPr>
          <w:rFonts w:ascii="Century Gothic" w:hAnsi="Century Gothic"/>
          <w:color w:val="1F497D"/>
          <w:sz w:val="20"/>
          <w:szCs w:val="20"/>
          <w:lang w:val="en-US"/>
        </w:rPr>
      </w:pPr>
    </w:p>
    <w:p w:rsidR="00CA3710" w:rsidRDefault="00CA3710" w:rsidP="00CA3710">
      <w:pPr>
        <w:jc w:val="both"/>
        <w:rPr>
          <w:rFonts w:ascii="Century Gothic" w:hAnsi="Century Gothic"/>
          <w:b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Registration to read MB5104 as a graded module for cross-faculty students.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023"/>
        <w:gridCol w:w="842"/>
        <w:gridCol w:w="1159"/>
        <w:gridCol w:w="1123"/>
        <w:gridCol w:w="1009"/>
        <w:gridCol w:w="1860"/>
        <w:gridCol w:w="1255"/>
      </w:tblGrid>
      <w:tr w:rsidR="00CA3710" w:rsidTr="00CA3710"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Student No.</w:t>
            </w:r>
          </w:p>
          <w:p w:rsidR="00CA3710" w:rsidRDefault="00CA37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Student’s Intake &amp; </w:t>
            </w:r>
            <w:proofErr w:type="spellStart"/>
            <w:r>
              <w:rPr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Contact No. (HP)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NUS Email Address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Major (first degree)</w:t>
            </w:r>
          </w:p>
        </w:tc>
      </w:tr>
      <w:tr w:rsidR="00CA3710" w:rsidTr="00CA371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i.e. TAN Ah Ming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A123456X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Faculty of Science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Department of Biological Sciences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 xml:space="preserve">AY2017/18,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Sem</w:t>
            </w:r>
            <w:proofErr w:type="spellEnd"/>
            <w:r>
              <w:rPr>
                <w:color w:val="80808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81234567</w:t>
            </w:r>
          </w:p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hyperlink r:id="rId7" w:history="1">
              <w:r>
                <w:rPr>
                  <w:rStyle w:val="Hyperlink"/>
                  <w:sz w:val="18"/>
                  <w:szCs w:val="18"/>
                  <w:lang w:val="en-US"/>
                </w:rPr>
                <w:t>e0012345@u.nus.edu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710" w:rsidRDefault="00CA3710">
            <w:pPr>
              <w:rPr>
                <w:color w:val="808080"/>
                <w:sz w:val="18"/>
                <w:szCs w:val="18"/>
                <w:lang w:val="en-US"/>
              </w:rPr>
            </w:pPr>
            <w:r>
              <w:rPr>
                <w:color w:val="808080"/>
                <w:sz w:val="18"/>
                <w:szCs w:val="18"/>
                <w:lang w:val="en-US"/>
              </w:rPr>
              <w:t>Neuroscience</w:t>
            </w:r>
          </w:p>
        </w:tc>
      </w:tr>
    </w:tbl>
    <w:p w:rsidR="00FC63B2" w:rsidRDefault="00FC63B2"/>
    <w:p w:rsidR="00CA3710" w:rsidRPr="00CA3710" w:rsidRDefault="00CA3710">
      <w:pPr>
        <w:rPr>
          <w:rFonts w:ascii="Century Gothic" w:hAnsi="Century Gothic"/>
          <w:b/>
          <w:sz w:val="20"/>
          <w:szCs w:val="20"/>
          <w:lang w:val="en-US"/>
        </w:rPr>
      </w:pPr>
      <w:r w:rsidRPr="00CA3710">
        <w:rPr>
          <w:rFonts w:ascii="Century Gothic" w:hAnsi="Century Gothic"/>
          <w:b/>
          <w:sz w:val="20"/>
          <w:szCs w:val="20"/>
          <w:lang w:val="en-US"/>
        </w:rPr>
        <w:t>*Note</w:t>
      </w:r>
      <w:r>
        <w:rPr>
          <w:rFonts w:ascii="Century Gothic" w:hAnsi="Century Gothic"/>
          <w:b/>
          <w:sz w:val="20"/>
          <w:szCs w:val="20"/>
          <w:lang w:val="en-US"/>
        </w:rPr>
        <w:t>s</w:t>
      </w:r>
      <w:r w:rsidRPr="00CA3710">
        <w:rPr>
          <w:rFonts w:ascii="Century Gothic" w:hAnsi="Century Gothic"/>
          <w:b/>
          <w:sz w:val="20"/>
          <w:szCs w:val="20"/>
          <w:lang w:val="en-US"/>
        </w:rPr>
        <w:t xml:space="preserve"> to hosting department: </w:t>
      </w:r>
    </w:p>
    <w:p w:rsidR="00CA3710" w:rsidRPr="00CA3710" w:rsidRDefault="00CA3710">
      <w:pPr>
        <w:rPr>
          <w:rFonts w:ascii="Century Gothic" w:hAnsi="Century Gothic"/>
          <w:color w:val="FF0000"/>
          <w:sz w:val="20"/>
          <w:szCs w:val="20"/>
          <w:u w:val="single"/>
          <w:lang w:val="en-US"/>
        </w:rPr>
      </w:pP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>Please colla</w:t>
      </w:r>
      <w:r>
        <w:rPr>
          <w:rFonts w:ascii="Century Gothic" w:hAnsi="Century Gothic"/>
          <w:color w:val="000000"/>
          <w:sz w:val="20"/>
          <w:szCs w:val="20"/>
          <w:lang w:val="en-US"/>
        </w:rPr>
        <w:t>t</w:t>
      </w: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e the details of your students 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using the template above </w:t>
      </w: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and send it to </w:t>
      </w:r>
      <w:hyperlink r:id="rId8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mbicsy@nus.edu.sg</w:t>
        </w:r>
      </w:hyperlink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(Carol Cheng) and </w:t>
      </w:r>
      <w:hyperlink r:id="rId9" w:history="1">
        <w:r w:rsidRPr="00FC6386">
          <w:rPr>
            <w:rStyle w:val="Hyperlink"/>
            <w:rFonts w:ascii="Century Gothic" w:hAnsi="Century Gothic"/>
            <w:sz w:val="20"/>
            <w:szCs w:val="20"/>
            <w:lang w:val="en-US"/>
          </w:rPr>
          <w:t>mbical@nus.edu.sg</w:t>
        </w:r>
      </w:hyperlink>
      <w:r w:rsidRPr="00CA3710">
        <w:rPr>
          <w:rFonts w:ascii="Century Gothic" w:hAnsi="Century Gothic"/>
          <w:color w:val="000000"/>
          <w:sz w:val="20"/>
          <w:szCs w:val="20"/>
          <w:lang w:val="en-US"/>
        </w:rPr>
        <w:t xml:space="preserve"> (Chua Ai Leng) not later </w:t>
      </w:r>
      <w:r w:rsidRPr="00CA3710">
        <w:rPr>
          <w:rFonts w:ascii="Century Gothic" w:hAnsi="Century Gothic"/>
          <w:color w:val="FF0000"/>
          <w:sz w:val="20"/>
          <w:szCs w:val="20"/>
          <w:u w:val="single"/>
          <w:lang w:val="en-US"/>
        </w:rPr>
        <w:t>than 21 July 2017.</w:t>
      </w:r>
    </w:p>
    <w:p w:rsidR="00CA3710" w:rsidRPr="00CA3710" w:rsidRDefault="00CA3710">
      <w:pPr>
        <w:rPr>
          <w:lang w:val="en-US"/>
        </w:rPr>
      </w:pPr>
      <w:bookmarkStart w:id="0" w:name="_GoBack"/>
      <w:bookmarkEnd w:id="0"/>
    </w:p>
    <w:sectPr w:rsidR="00CA3710" w:rsidRPr="00CA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0"/>
    <w:rsid w:val="00CA3710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50DEC-6157-418D-9831-C06AF5B8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7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371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sy@nus.edu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0012345@u.n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al@nus.edu.s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bicsy@nus.edu.s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bsste@nus.edu.sg" TargetMode="External"/><Relationship Id="rId9" Type="http://schemas.openxmlformats.org/officeDocument/2006/relationships/hyperlink" Target="mailto:mbical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Sor Yan</dc:creator>
  <cp:keywords/>
  <dc:description/>
  <cp:lastModifiedBy>Cheng Sor Yan</cp:lastModifiedBy>
  <cp:revision>1</cp:revision>
  <dcterms:created xsi:type="dcterms:W3CDTF">2017-06-05T04:03:00Z</dcterms:created>
  <dcterms:modified xsi:type="dcterms:W3CDTF">2017-06-05T04:14:00Z</dcterms:modified>
</cp:coreProperties>
</file>